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2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12"/>
        <w:gridCol w:w="1899"/>
        <w:gridCol w:w="1465"/>
        <w:gridCol w:w="1231"/>
        <w:gridCol w:w="1131"/>
        <w:gridCol w:w="142"/>
        <w:gridCol w:w="821"/>
        <w:gridCol w:w="29"/>
        <w:gridCol w:w="993"/>
        <w:gridCol w:w="1134"/>
        <w:gridCol w:w="97"/>
        <w:gridCol w:w="896"/>
        <w:gridCol w:w="992"/>
        <w:gridCol w:w="1277"/>
        <w:gridCol w:w="1418"/>
        <w:gridCol w:w="1731"/>
        <w:gridCol w:w="57"/>
      </w:tblGrid>
      <w:tr w:rsidR="000179B2" w:rsidRPr="000179B2" w:rsidTr="00B43745">
        <w:trPr>
          <w:trHeight w:val="315"/>
        </w:trPr>
        <w:tc>
          <w:tcPr>
            <w:tcW w:w="158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доходах, расходах,</w:t>
            </w:r>
          </w:p>
        </w:tc>
      </w:tr>
      <w:tr w:rsidR="000179B2" w:rsidRPr="000179B2" w:rsidTr="00B43745">
        <w:trPr>
          <w:trHeight w:val="315"/>
        </w:trPr>
        <w:tc>
          <w:tcPr>
            <w:tcW w:w="158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имуществе и обязательствах имущественного характера</w:t>
            </w:r>
          </w:p>
        </w:tc>
      </w:tr>
      <w:tr w:rsidR="000179B2" w:rsidRPr="000179B2" w:rsidTr="00B43745">
        <w:trPr>
          <w:trHeight w:val="315"/>
        </w:trPr>
        <w:tc>
          <w:tcPr>
            <w:tcW w:w="158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руководства государственного автономного учреждения культуры Республики Крым "Крымская государственная филармония"</w:t>
            </w:r>
          </w:p>
        </w:tc>
      </w:tr>
      <w:tr w:rsidR="000179B2" w:rsidRPr="000179B2" w:rsidTr="00B43745">
        <w:trPr>
          <w:trHeight w:val="315"/>
        </w:trPr>
        <w:tc>
          <w:tcPr>
            <w:tcW w:w="158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E5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период с 1 января 202</w:t>
            </w:r>
            <w:r w:rsidR="00E5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по 31 декабря 202</w:t>
            </w:r>
            <w:r w:rsidR="00E5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179B2" w:rsidRPr="000179B2" w:rsidTr="00B43745">
        <w:trPr>
          <w:gridAfter w:val="1"/>
          <w:wAfter w:w="57" w:type="dxa"/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9B2" w:rsidRPr="000179B2" w:rsidTr="00B43745">
        <w:trPr>
          <w:gridAfter w:val="1"/>
          <w:wAfter w:w="57" w:type="dxa"/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13B" w:rsidRPr="00E2313B" w:rsidTr="00B43745">
        <w:trPr>
          <w:gridAfter w:val="1"/>
          <w:wAfter w:w="57" w:type="dxa"/>
          <w:trHeight w:val="111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 и инициалы лица, </w:t>
            </w:r>
          </w:p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чьи сведения размещаются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Транспорт </w:t>
            </w:r>
            <w:proofErr w:type="spellStart"/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spellEnd"/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Декларированный годовой доход (руб.)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313B" w:rsidRPr="00E2313B" w:rsidTr="00B43745">
        <w:trPr>
          <w:gridAfter w:val="1"/>
          <w:wAfter w:w="57" w:type="dxa"/>
          <w:trHeight w:val="841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B2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</w:t>
            </w:r>
            <w:proofErr w:type="spellStart"/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</w:t>
            </w:r>
            <w:proofErr w:type="spellEnd"/>
          </w:p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</w:t>
            </w:r>
            <w:proofErr w:type="spellEnd"/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щадь</w:t>
            </w:r>
            <w:proofErr w:type="spellEnd"/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(кв. 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B2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страна </w:t>
            </w:r>
            <w:proofErr w:type="spellStart"/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</w:t>
            </w:r>
            <w:proofErr w:type="spellEnd"/>
          </w:p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</w:t>
            </w:r>
            <w:proofErr w:type="spellEnd"/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щадь</w:t>
            </w:r>
            <w:proofErr w:type="spellEnd"/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B2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страна </w:t>
            </w:r>
            <w:proofErr w:type="spellStart"/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</w:t>
            </w:r>
            <w:proofErr w:type="spellEnd"/>
          </w:p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13B" w:rsidRPr="00E2313B" w:rsidTr="00B43745">
        <w:trPr>
          <w:gridAfter w:val="1"/>
          <w:wAfter w:w="57" w:type="dxa"/>
          <w:trHeight w:val="60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Аронова Т.М.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B2" w:rsidRDefault="00EF4AFE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2313B" w:rsidRPr="00E2313B">
              <w:rPr>
                <w:rFonts w:ascii="Times New Roman" w:eastAsia="Times New Roman" w:hAnsi="Times New Roman" w:cs="Times New Roman"/>
                <w:lang w:eastAsia="ru-RU"/>
              </w:rPr>
              <w:t>ндиви</w:t>
            </w:r>
            <w:proofErr w:type="spellEnd"/>
          </w:p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дуальная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121,5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5 583 445,60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13B" w:rsidRPr="00E2313B" w:rsidTr="00B43745">
        <w:trPr>
          <w:gridAfter w:val="1"/>
          <w:wAfter w:w="57" w:type="dxa"/>
          <w:trHeight w:val="58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B2" w:rsidRDefault="00EF4AFE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2313B" w:rsidRPr="00E2313B">
              <w:rPr>
                <w:rFonts w:ascii="Times New Roman" w:eastAsia="Times New Roman" w:hAnsi="Times New Roman" w:cs="Times New Roman"/>
                <w:lang w:eastAsia="ru-RU"/>
              </w:rPr>
              <w:t>ндиви</w:t>
            </w:r>
            <w:proofErr w:type="spellEnd"/>
          </w:p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дуальная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3B" w:rsidRPr="00E2313B" w:rsidTr="00B43745">
        <w:trPr>
          <w:gridAfter w:val="1"/>
          <w:wAfter w:w="57" w:type="dxa"/>
          <w:trHeight w:val="90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Антосевич Т.Н.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заместитель генерального директора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B2" w:rsidRDefault="00EF4AFE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2313B" w:rsidRPr="00E2313B">
              <w:rPr>
                <w:rFonts w:ascii="Times New Roman" w:eastAsia="Times New Roman" w:hAnsi="Times New Roman" w:cs="Times New Roman"/>
                <w:lang w:eastAsia="ru-RU"/>
              </w:rPr>
              <w:t>ндиви</w:t>
            </w:r>
            <w:proofErr w:type="spellEnd"/>
          </w:p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дуальная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1 017 668,83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13B" w:rsidRPr="00E2313B" w:rsidTr="00B43745">
        <w:trPr>
          <w:gridAfter w:val="1"/>
          <w:wAfter w:w="57" w:type="dxa"/>
          <w:trHeight w:val="6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а/м легковой ФОРД Мондео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485 878,50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13B" w:rsidRPr="00E2313B" w:rsidTr="00B43745">
        <w:trPr>
          <w:gridAfter w:val="1"/>
          <w:wAfter w:w="57" w:type="dxa"/>
          <w:trHeight w:val="6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3B" w:rsidRPr="00E2313B" w:rsidTr="00B43745">
        <w:trPr>
          <w:gridAfter w:val="1"/>
          <w:wAfter w:w="57" w:type="dxa"/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CF" w:rsidRDefault="00EF4AFE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2313B" w:rsidRPr="00E2313B">
              <w:rPr>
                <w:rFonts w:ascii="Times New Roman" w:eastAsia="Times New Roman" w:hAnsi="Times New Roman" w:cs="Times New Roman"/>
                <w:lang w:eastAsia="ru-RU"/>
              </w:rPr>
              <w:t>есовершенно</w:t>
            </w:r>
          </w:p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13B" w:rsidRPr="00E2313B" w:rsidTr="00B43745">
        <w:trPr>
          <w:gridAfter w:val="1"/>
          <w:wAfter w:w="57" w:type="dxa"/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3B" w:rsidRPr="00E2313B" w:rsidTr="00B43745">
        <w:trPr>
          <w:gridAfter w:val="1"/>
          <w:wAfter w:w="57" w:type="dxa"/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CF" w:rsidRDefault="00EF4AFE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2313B" w:rsidRPr="00E2313B">
              <w:rPr>
                <w:rFonts w:ascii="Times New Roman" w:eastAsia="Times New Roman" w:hAnsi="Times New Roman" w:cs="Times New Roman"/>
                <w:lang w:eastAsia="ru-RU"/>
              </w:rPr>
              <w:t>есовершенно</w:t>
            </w:r>
          </w:p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13B" w:rsidRPr="00E2313B" w:rsidTr="00B43745">
        <w:trPr>
          <w:gridAfter w:val="1"/>
          <w:wAfter w:w="57" w:type="dxa"/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3B" w:rsidRPr="00E2313B" w:rsidTr="00B43745">
        <w:trPr>
          <w:gridAfter w:val="1"/>
          <w:wAfter w:w="57" w:type="dxa"/>
          <w:trHeight w:val="90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31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Пандул</w:t>
            </w:r>
            <w:proofErr w:type="spellEnd"/>
            <w:r w:rsidRPr="00E231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И.С.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заместитель генерального директора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общая долевая (5/100)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 xml:space="preserve">а/м легковой кадиллак ГМТ926 </w:t>
            </w:r>
            <w:r w:rsidRPr="00B43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ЕСКАЛАДЕ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1 219 017,45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13B" w:rsidRPr="00E2313B" w:rsidTr="00B43745">
        <w:trPr>
          <w:gridAfter w:val="1"/>
          <w:wAfter w:w="57" w:type="dxa"/>
          <w:trHeight w:val="60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B2" w:rsidRDefault="00EF4AFE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2313B" w:rsidRPr="00E2313B">
              <w:rPr>
                <w:rFonts w:ascii="Times New Roman" w:eastAsia="Times New Roman" w:hAnsi="Times New Roman" w:cs="Times New Roman"/>
                <w:lang w:eastAsia="ru-RU"/>
              </w:rPr>
              <w:t>ндиви</w:t>
            </w:r>
            <w:proofErr w:type="spellEnd"/>
          </w:p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дуальная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3B" w:rsidRPr="00E2313B" w:rsidTr="00B43745">
        <w:trPr>
          <w:gridAfter w:val="1"/>
          <w:wAfter w:w="57" w:type="dxa"/>
          <w:trHeight w:val="6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B2" w:rsidRDefault="00EF4AFE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2313B" w:rsidRPr="00E2313B">
              <w:rPr>
                <w:rFonts w:ascii="Times New Roman" w:eastAsia="Times New Roman" w:hAnsi="Times New Roman" w:cs="Times New Roman"/>
                <w:lang w:eastAsia="ru-RU"/>
              </w:rPr>
              <w:t>ндиви</w:t>
            </w:r>
            <w:proofErr w:type="spellEnd"/>
          </w:p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дуальная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2313B" w:rsidRPr="00E2313B" w:rsidTr="00B43745">
        <w:trPr>
          <w:gridAfter w:val="1"/>
          <w:wAfter w:w="57" w:type="dxa"/>
          <w:trHeight w:val="46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57 796,48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13B" w:rsidRPr="00E2313B" w:rsidTr="00B43745">
        <w:trPr>
          <w:gridAfter w:val="1"/>
          <w:wAfter w:w="57" w:type="dxa"/>
          <w:trHeight w:val="6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CF" w:rsidRDefault="00EF4AFE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2313B" w:rsidRPr="00E2313B">
              <w:rPr>
                <w:rFonts w:ascii="Times New Roman" w:eastAsia="Times New Roman" w:hAnsi="Times New Roman" w:cs="Times New Roman"/>
                <w:lang w:eastAsia="ru-RU"/>
              </w:rPr>
              <w:t>есовершенно</w:t>
            </w:r>
          </w:p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13B" w:rsidRPr="00E2313B" w:rsidTr="00B43745">
        <w:trPr>
          <w:gridAfter w:val="1"/>
          <w:wAfter w:w="57" w:type="dxa"/>
          <w:trHeight w:val="120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B43745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Парамонова П.А.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заместитель генерального директора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B2" w:rsidRDefault="00EF4AFE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2313B" w:rsidRPr="00E2313B">
              <w:rPr>
                <w:rFonts w:ascii="Times New Roman" w:eastAsia="Times New Roman" w:hAnsi="Times New Roman" w:cs="Times New Roman"/>
                <w:lang w:eastAsia="ru-RU"/>
              </w:rPr>
              <w:t>ндиви</w:t>
            </w:r>
            <w:proofErr w:type="spellEnd"/>
          </w:p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дуальная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 xml:space="preserve">а/м легковой </w:t>
            </w:r>
            <w:r w:rsidRPr="0083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Премьера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1 137 755,13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13B" w:rsidRPr="00E2313B" w:rsidTr="00B43745">
        <w:trPr>
          <w:gridAfter w:val="1"/>
          <w:wAfter w:w="57" w:type="dxa"/>
          <w:trHeight w:val="709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общая долевая (1/2)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946 435,74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13B" w:rsidRPr="00E2313B" w:rsidTr="00B43745">
        <w:trPr>
          <w:gridAfter w:val="1"/>
          <w:wAfter w:w="57" w:type="dxa"/>
          <w:trHeight w:val="315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31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Яни</w:t>
            </w:r>
            <w:proofErr w:type="spellEnd"/>
            <w:r w:rsidRPr="00E231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К.Ф.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заместитель генерального директора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31B2" w:rsidRDefault="00EF4AFE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2313B" w:rsidRPr="00E2313B">
              <w:rPr>
                <w:rFonts w:ascii="Times New Roman" w:eastAsia="Times New Roman" w:hAnsi="Times New Roman" w:cs="Times New Roman"/>
                <w:lang w:eastAsia="ru-RU"/>
              </w:rPr>
              <w:t>ндиви</w:t>
            </w:r>
            <w:proofErr w:type="spellEnd"/>
          </w:p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дуальная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817,0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 xml:space="preserve">а/м легковой </w:t>
            </w:r>
            <w:proofErr w:type="spellStart"/>
            <w:r w:rsidRPr="00321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Volkswagen</w:t>
            </w:r>
            <w:proofErr w:type="spellEnd"/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Caddy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1 346 100,09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13B" w:rsidRPr="00E2313B" w:rsidTr="00B43745">
        <w:trPr>
          <w:gridAfter w:val="1"/>
          <w:wAfter w:w="57" w:type="dxa"/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3B" w:rsidRPr="00E2313B" w:rsidTr="00B43745">
        <w:trPr>
          <w:gridAfter w:val="1"/>
          <w:wAfter w:w="57" w:type="dxa"/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3B" w:rsidRPr="00E2313B" w:rsidTr="00B43745">
        <w:trPr>
          <w:gridAfter w:val="1"/>
          <w:wAfter w:w="57" w:type="dxa"/>
          <w:trHeight w:val="97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31B2" w:rsidRDefault="00EF4AFE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2313B" w:rsidRPr="00E2313B">
              <w:rPr>
                <w:rFonts w:ascii="Times New Roman" w:eastAsia="Times New Roman" w:hAnsi="Times New Roman" w:cs="Times New Roman"/>
                <w:lang w:eastAsia="ru-RU"/>
              </w:rPr>
              <w:t>ндиви</w:t>
            </w:r>
            <w:proofErr w:type="spellEnd"/>
          </w:p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дуальная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536 085,64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313B" w:rsidRPr="00834685" w:rsidRDefault="00E2313B" w:rsidP="00321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685">
              <w:rPr>
                <w:rFonts w:ascii="Times New Roman" w:eastAsia="Times New Roman" w:hAnsi="Times New Roman" w:cs="Times New Roman"/>
                <w:lang w:eastAsia="ru-RU"/>
              </w:rPr>
              <w:t>Накопления за предыдущие годы, кредит (квартира)</w:t>
            </w:r>
          </w:p>
        </w:tc>
      </w:tr>
      <w:tr w:rsidR="00E2313B" w:rsidRPr="00E2313B" w:rsidTr="00B43745">
        <w:trPr>
          <w:gridAfter w:val="1"/>
          <w:wAfter w:w="57" w:type="dxa"/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313B" w:rsidRPr="00E2313B" w:rsidTr="00B43745">
        <w:trPr>
          <w:gridAfter w:val="1"/>
          <w:wAfter w:w="57" w:type="dxa"/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CF" w:rsidRDefault="00EF4AFE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2313B" w:rsidRPr="00E2313B">
              <w:rPr>
                <w:rFonts w:ascii="Times New Roman" w:eastAsia="Times New Roman" w:hAnsi="Times New Roman" w:cs="Times New Roman"/>
                <w:lang w:eastAsia="ru-RU"/>
              </w:rPr>
              <w:t>есовершенно</w:t>
            </w:r>
          </w:p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13B" w:rsidRPr="00E2313B" w:rsidTr="00B43745">
        <w:trPr>
          <w:gridAfter w:val="1"/>
          <w:wAfter w:w="57" w:type="dxa"/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3B" w:rsidRPr="00E2313B" w:rsidTr="00B43745">
        <w:trPr>
          <w:gridAfter w:val="1"/>
          <w:wAfter w:w="57" w:type="dxa"/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CF" w:rsidRDefault="00EF4AFE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2313B" w:rsidRPr="00E2313B">
              <w:rPr>
                <w:rFonts w:ascii="Times New Roman" w:eastAsia="Times New Roman" w:hAnsi="Times New Roman" w:cs="Times New Roman"/>
                <w:lang w:eastAsia="ru-RU"/>
              </w:rPr>
              <w:t>есовершенно</w:t>
            </w:r>
          </w:p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13B" w:rsidRPr="00E2313B" w:rsidTr="00B43745">
        <w:trPr>
          <w:gridAfter w:val="1"/>
          <w:wAfter w:w="57" w:type="dxa"/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3B" w:rsidRPr="00E2313B" w:rsidTr="00B43745">
        <w:trPr>
          <w:gridAfter w:val="1"/>
          <w:wAfter w:w="57" w:type="dxa"/>
          <w:trHeight w:val="60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31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Бочарова</w:t>
            </w:r>
            <w:proofErr w:type="spellEnd"/>
            <w:r w:rsidRPr="00E231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А.Л.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B2" w:rsidRDefault="00EF4AFE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2313B" w:rsidRPr="00E2313B">
              <w:rPr>
                <w:rFonts w:ascii="Times New Roman" w:eastAsia="Times New Roman" w:hAnsi="Times New Roman" w:cs="Times New Roman"/>
                <w:lang w:eastAsia="ru-RU"/>
              </w:rPr>
              <w:t>ндиви</w:t>
            </w:r>
            <w:proofErr w:type="spellEnd"/>
          </w:p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дуальная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1 212 446,55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13B" w:rsidRPr="00E2313B" w:rsidTr="00B43745">
        <w:trPr>
          <w:gridAfter w:val="1"/>
          <w:wAfter w:w="57" w:type="dxa"/>
          <w:trHeight w:val="57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B2" w:rsidRDefault="00EF4AFE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2313B" w:rsidRPr="00E2313B">
              <w:rPr>
                <w:rFonts w:ascii="Times New Roman" w:eastAsia="Times New Roman" w:hAnsi="Times New Roman" w:cs="Times New Roman"/>
                <w:lang w:eastAsia="ru-RU"/>
              </w:rPr>
              <w:t>ндиви</w:t>
            </w:r>
            <w:proofErr w:type="spellEnd"/>
          </w:p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дуальная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13B" w:rsidRDefault="00E2313B"/>
    <w:sectPr w:rsidR="00E2313B" w:rsidSect="00EF4AFE">
      <w:pgSz w:w="16838" w:h="11906" w:orient="landscape"/>
      <w:pgMar w:top="72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88F" w:rsidRDefault="00CB588F" w:rsidP="00EF4AFE">
      <w:pPr>
        <w:spacing w:after="0" w:line="240" w:lineRule="auto"/>
      </w:pPr>
      <w:r>
        <w:separator/>
      </w:r>
    </w:p>
  </w:endnote>
  <w:endnote w:type="continuationSeparator" w:id="0">
    <w:p w:rsidR="00CB588F" w:rsidRDefault="00CB588F" w:rsidP="00EF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88F" w:rsidRDefault="00CB588F" w:rsidP="00EF4AFE">
      <w:pPr>
        <w:spacing w:after="0" w:line="240" w:lineRule="auto"/>
      </w:pPr>
      <w:r>
        <w:separator/>
      </w:r>
    </w:p>
  </w:footnote>
  <w:footnote w:type="continuationSeparator" w:id="0">
    <w:p w:rsidR="00CB588F" w:rsidRDefault="00CB588F" w:rsidP="00EF4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B2"/>
    <w:rsid w:val="000179B2"/>
    <w:rsid w:val="000C2F4F"/>
    <w:rsid w:val="0010145F"/>
    <w:rsid w:val="00145529"/>
    <w:rsid w:val="001B31B2"/>
    <w:rsid w:val="00321918"/>
    <w:rsid w:val="00834685"/>
    <w:rsid w:val="00AD31CF"/>
    <w:rsid w:val="00B43745"/>
    <w:rsid w:val="00C21251"/>
    <w:rsid w:val="00CB588F"/>
    <w:rsid w:val="00E2313B"/>
    <w:rsid w:val="00E53187"/>
    <w:rsid w:val="00E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A8F6"/>
  <w15:chartTrackingRefBased/>
  <w15:docId w15:val="{B87D0846-8441-40D6-9D53-B786462E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AFE"/>
  </w:style>
  <w:style w:type="paragraph" w:styleId="a5">
    <w:name w:val="footer"/>
    <w:basedOn w:val="a"/>
    <w:link w:val="a6"/>
    <w:uiPriority w:val="99"/>
    <w:unhideWhenUsed/>
    <w:rsid w:val="00EF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2021-05-18T10:15:00Z</dcterms:created>
  <dcterms:modified xsi:type="dcterms:W3CDTF">2022-05-12T14:20:00Z</dcterms:modified>
</cp:coreProperties>
</file>